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FD" w:rsidRPr="006E46C2" w:rsidRDefault="00B136FD" w:rsidP="00B136FD">
      <w:pPr>
        <w:pStyle w:val="Ttulo3"/>
        <w:tabs>
          <w:tab w:val="left" w:pos="0"/>
        </w:tabs>
        <w:contextualSpacing/>
        <w:jc w:val="center"/>
        <w:rPr>
          <w:rFonts w:ascii="Tahoma" w:hAnsi="Tahoma" w:cs="Tahoma"/>
          <w:b/>
          <w:sz w:val="24"/>
          <w:szCs w:val="24"/>
          <w:u w:val="none"/>
          <w:lang w:eastAsia="ar-SA"/>
        </w:rPr>
      </w:pPr>
      <w:r w:rsidRPr="006E46C2">
        <w:rPr>
          <w:rFonts w:ascii="Tahoma" w:hAnsi="Tahoma" w:cs="Tahoma"/>
          <w:b/>
          <w:sz w:val="24"/>
          <w:szCs w:val="24"/>
          <w:u w:val="none"/>
          <w:lang w:eastAsia="ar-SA"/>
        </w:rPr>
        <w:t xml:space="preserve">ANEXO </w:t>
      </w:r>
      <w:r w:rsidR="00162FC4">
        <w:rPr>
          <w:rFonts w:ascii="Tahoma" w:hAnsi="Tahoma" w:cs="Tahoma"/>
          <w:b/>
          <w:sz w:val="24"/>
          <w:szCs w:val="24"/>
          <w:u w:val="none"/>
          <w:lang w:eastAsia="ar-SA"/>
        </w:rPr>
        <w:t>4</w:t>
      </w:r>
      <w:bookmarkStart w:id="0" w:name="_GoBack"/>
      <w:bookmarkEnd w:id="0"/>
    </w:p>
    <w:p w:rsidR="00B136FD" w:rsidRPr="006E46C2" w:rsidRDefault="00B136FD" w:rsidP="00B136FD">
      <w:pPr>
        <w:pStyle w:val="Ttulo3"/>
        <w:tabs>
          <w:tab w:val="left" w:pos="0"/>
        </w:tabs>
        <w:contextualSpacing/>
        <w:jc w:val="center"/>
        <w:rPr>
          <w:rFonts w:ascii="Tahoma" w:hAnsi="Tahoma" w:cs="Tahoma"/>
          <w:b/>
          <w:bCs/>
          <w:sz w:val="24"/>
          <w:szCs w:val="24"/>
          <w:u w:val="none"/>
          <w:lang w:eastAsia="ar-SA"/>
        </w:rPr>
      </w:pPr>
    </w:p>
    <w:p w:rsidR="00B136FD" w:rsidRPr="006E46C2" w:rsidRDefault="00B136FD" w:rsidP="00B136FD">
      <w:pPr>
        <w:pStyle w:val="Corpodetexto"/>
        <w:jc w:val="center"/>
        <w:rPr>
          <w:rFonts w:ascii="Tahoma" w:hAnsi="Tahoma" w:cs="Tahoma"/>
          <w:b/>
          <w:szCs w:val="24"/>
        </w:rPr>
      </w:pPr>
      <w:r w:rsidRPr="006E46C2">
        <w:rPr>
          <w:rFonts w:ascii="Tahoma" w:hAnsi="Tahoma" w:cs="Tahoma"/>
          <w:b/>
          <w:szCs w:val="24"/>
        </w:rPr>
        <w:t>-Papel Timbrado-</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b/>
          <w:sz w:val="24"/>
          <w:szCs w:val="24"/>
          <w:lang w:eastAsia="ar-SA"/>
        </w:rPr>
      </w:pPr>
      <w:r w:rsidRPr="006E46C2">
        <w:rPr>
          <w:rFonts w:ascii="Tahoma" w:hAnsi="Tahoma" w:cs="Tahoma"/>
          <w:b/>
          <w:sz w:val="24"/>
          <w:szCs w:val="24"/>
          <w:lang w:eastAsia="ar-SA"/>
        </w:rPr>
        <w:t>MODELO DE DECLARAÇÃO DE ELABORAÇÃO INDEPENDENTE DE PROPOSTA</w:t>
      </w:r>
    </w:p>
    <w:p w:rsidR="00B136FD" w:rsidRPr="006E46C2" w:rsidRDefault="00B136FD" w:rsidP="00B136FD">
      <w:pPr>
        <w:contextualSpacing/>
        <w:jc w:val="both"/>
        <w:rPr>
          <w:rFonts w:ascii="Tahoma" w:hAnsi="Tahoma" w:cs="Tahoma"/>
          <w:b/>
          <w:sz w:val="24"/>
          <w:szCs w:val="24"/>
        </w:rPr>
      </w:pPr>
    </w:p>
    <w:p w:rsidR="00B136FD" w:rsidRPr="006E46C2" w:rsidRDefault="00B136FD" w:rsidP="00B136FD">
      <w:pPr>
        <w:contextualSpacing/>
        <w:jc w:val="both"/>
        <w:rPr>
          <w:rFonts w:ascii="Tahoma" w:hAnsi="Tahoma" w:cs="Tahoma"/>
          <w:b/>
          <w:sz w:val="24"/>
          <w:szCs w:val="24"/>
        </w:rPr>
      </w:pPr>
      <w:r w:rsidRPr="006E46C2">
        <w:rPr>
          <w:rFonts w:ascii="Tahoma" w:hAnsi="Tahoma" w:cs="Tahoma"/>
          <w:b/>
          <w:sz w:val="24"/>
          <w:szCs w:val="24"/>
        </w:rPr>
        <w:t xml:space="preserve">Pregão Eletrônico </w:t>
      </w:r>
      <w:r w:rsidR="003F7783" w:rsidRPr="006E46C2">
        <w:rPr>
          <w:rFonts w:ascii="Tahoma" w:hAnsi="Tahoma" w:cs="Tahoma"/>
          <w:b/>
          <w:sz w:val="24"/>
          <w:szCs w:val="24"/>
        </w:rPr>
        <w:t>Fundação Leão XIII</w:t>
      </w:r>
      <w:r w:rsidRPr="006E46C2">
        <w:rPr>
          <w:rFonts w:ascii="Tahoma" w:hAnsi="Tahoma" w:cs="Tahoma"/>
          <w:b/>
          <w:sz w:val="24"/>
          <w:szCs w:val="24"/>
        </w:rPr>
        <w:t xml:space="preserve"> n.º </w:t>
      </w:r>
      <w:r w:rsidR="00683B19" w:rsidRPr="006E46C2">
        <w:rPr>
          <w:rFonts w:ascii="Tahoma" w:hAnsi="Tahoma" w:cs="Tahoma"/>
          <w:b/>
          <w:sz w:val="24"/>
          <w:szCs w:val="24"/>
        </w:rPr>
        <w:t>00</w:t>
      </w:r>
      <w:r w:rsidR="00D76AF7">
        <w:rPr>
          <w:rFonts w:ascii="Tahoma" w:hAnsi="Tahoma" w:cs="Tahoma"/>
          <w:b/>
          <w:sz w:val="24"/>
          <w:szCs w:val="24"/>
        </w:rPr>
        <w:t>2/2023</w:t>
      </w:r>
      <w:r w:rsidR="00517E5B" w:rsidRPr="006E46C2">
        <w:rPr>
          <w:rFonts w:ascii="Tahoma" w:hAnsi="Tahoma" w:cs="Tahoma"/>
          <w:b/>
          <w:sz w:val="24"/>
          <w:szCs w:val="24"/>
        </w:rPr>
        <w:t>.</w:t>
      </w:r>
    </w:p>
    <w:p w:rsidR="00B136FD" w:rsidRPr="006E46C2" w:rsidRDefault="00B136FD" w:rsidP="00B136FD">
      <w:pPr>
        <w:pStyle w:val="Default"/>
        <w:contextualSpacing/>
        <w:jc w:val="both"/>
        <w:rPr>
          <w:rFonts w:ascii="Tahoma" w:hAnsi="Tahoma" w:cs="Tahoma"/>
          <w:color w:val="auto"/>
        </w:rPr>
      </w:pPr>
    </w:p>
    <w:p w:rsidR="00B136FD" w:rsidRPr="002C1BFE" w:rsidRDefault="00B136FD" w:rsidP="002C1BFE">
      <w:pPr>
        <w:autoSpaceDE w:val="0"/>
        <w:autoSpaceDN w:val="0"/>
        <w:adjustRightInd w:val="0"/>
        <w:jc w:val="both"/>
        <w:rPr>
          <w:rFonts w:ascii="Tahoma" w:hAnsi="Tahoma" w:cs="Tahoma"/>
          <w:bCs/>
          <w:sz w:val="24"/>
          <w:szCs w:val="24"/>
        </w:rPr>
      </w:pPr>
      <w:r w:rsidRPr="002C1BFE">
        <w:rPr>
          <w:rFonts w:ascii="Tahoma" w:hAnsi="Tahoma" w:cs="Tahoma"/>
          <w:sz w:val="24"/>
          <w:szCs w:val="24"/>
        </w:rPr>
        <w:t>[IDENTIFICAÇÃO COMPLETA DO REPRESENTANTE LEGAL DA LICITANTE],</w:t>
      </w:r>
      <w:r w:rsidR="00F82568" w:rsidRPr="002C1BFE">
        <w:rPr>
          <w:rFonts w:ascii="Tahoma" w:hAnsi="Tahoma" w:cs="Tahoma"/>
          <w:sz w:val="24"/>
          <w:szCs w:val="24"/>
        </w:rPr>
        <w:t xml:space="preserve"> </w:t>
      </w:r>
      <w:r w:rsidRPr="002C1BFE">
        <w:rPr>
          <w:rFonts w:ascii="Tahoma" w:hAnsi="Tahoma" w:cs="Tahoma"/>
          <w:sz w:val="24"/>
          <w:szCs w:val="24"/>
        </w:rPr>
        <w:t>como representante devidamente constituído de [IDENTIFICAÇÃO COMPLE</w:t>
      </w:r>
      <w:r w:rsidR="00517E5B" w:rsidRPr="002C1BFE">
        <w:rPr>
          <w:rFonts w:ascii="Tahoma" w:hAnsi="Tahoma" w:cs="Tahoma"/>
          <w:sz w:val="24"/>
          <w:szCs w:val="24"/>
        </w:rPr>
        <w:t>TA DA LICITANTE</w:t>
      </w:r>
      <w:r w:rsidRPr="002C1BFE">
        <w:rPr>
          <w:rFonts w:ascii="Tahoma" w:hAnsi="Tahoma" w:cs="Tahoma"/>
          <w:sz w:val="24"/>
          <w:szCs w:val="24"/>
        </w:rPr>
        <w:t xml:space="preserve">, doravante denominado LICITANTE, para fins do disposto </w:t>
      </w:r>
      <w:r w:rsidR="00F82568" w:rsidRPr="002C1BFE">
        <w:rPr>
          <w:rFonts w:ascii="Tahoma" w:hAnsi="Tahoma" w:cs="Tahoma"/>
          <w:sz w:val="24"/>
          <w:szCs w:val="24"/>
        </w:rPr>
        <w:t>n</w:t>
      </w:r>
      <w:r w:rsidRPr="002C1BFE">
        <w:rPr>
          <w:rFonts w:ascii="Tahoma" w:hAnsi="Tahoma" w:cs="Tahoma"/>
          <w:sz w:val="24"/>
          <w:szCs w:val="24"/>
        </w:rPr>
        <w:t xml:space="preserve">o edital de Pregão Eletrônico </w:t>
      </w:r>
      <w:r w:rsidR="00186B15" w:rsidRPr="002C1BFE">
        <w:rPr>
          <w:rFonts w:ascii="Tahoma" w:hAnsi="Tahoma" w:cs="Tahoma"/>
          <w:sz w:val="24"/>
          <w:szCs w:val="24"/>
        </w:rPr>
        <w:t xml:space="preserve">n.º </w:t>
      </w:r>
      <w:r w:rsidR="00683B19" w:rsidRPr="002C1BFE">
        <w:rPr>
          <w:rFonts w:ascii="Tahoma" w:hAnsi="Tahoma" w:cs="Tahoma"/>
          <w:sz w:val="24"/>
          <w:szCs w:val="24"/>
        </w:rPr>
        <w:t>00</w:t>
      </w:r>
      <w:r w:rsidR="00D76AF7">
        <w:rPr>
          <w:rFonts w:ascii="Tahoma" w:hAnsi="Tahoma" w:cs="Tahoma"/>
          <w:sz w:val="24"/>
          <w:szCs w:val="24"/>
        </w:rPr>
        <w:t>2/2023</w:t>
      </w:r>
      <w:r w:rsidR="00DD0243" w:rsidRPr="002C1BFE">
        <w:rPr>
          <w:rFonts w:ascii="Tahoma" w:hAnsi="Tahoma" w:cs="Tahoma"/>
          <w:sz w:val="24"/>
          <w:szCs w:val="24"/>
        </w:rPr>
        <w:t xml:space="preserve"> para</w:t>
      </w:r>
      <w:r w:rsidR="004E56F0" w:rsidRPr="002C1BFE">
        <w:rPr>
          <w:rFonts w:ascii="Tahoma" w:hAnsi="Tahoma" w:cs="Tahoma"/>
          <w:sz w:val="24"/>
          <w:szCs w:val="24"/>
        </w:rPr>
        <w:t xml:space="preserve"> </w:t>
      </w:r>
      <w:r w:rsidR="002C1BFE" w:rsidRPr="002C1BFE">
        <w:rPr>
          <w:rFonts w:ascii="Tahoma" w:hAnsi="Tahoma" w:cs="Tahoma"/>
          <w:sz w:val="24"/>
          <w:szCs w:val="24"/>
        </w:rPr>
        <w:t>Contratação de Empresa especializada em impressão e confecção de formulários gráficos para emissão de isenção de documentos</w:t>
      </w:r>
      <w:r w:rsidR="002C1BFE" w:rsidRPr="002C1BFE">
        <w:rPr>
          <w:rFonts w:ascii="Tahoma" w:hAnsi="Tahoma" w:cs="Tahoma"/>
          <w:color w:val="000000"/>
          <w:sz w:val="24"/>
          <w:szCs w:val="24"/>
        </w:rPr>
        <w:t xml:space="preserve">, </w:t>
      </w:r>
      <w:r w:rsidR="002C1BFE" w:rsidRPr="002C1BFE">
        <w:rPr>
          <w:rFonts w:ascii="Tahoma" w:hAnsi="Tahoma" w:cs="Tahoma"/>
          <w:bCs/>
          <w:sz w:val="24"/>
          <w:szCs w:val="24"/>
        </w:rPr>
        <w:t xml:space="preserve">conforme especificação detalhada no </w:t>
      </w:r>
      <w:r w:rsidR="002C1BFE" w:rsidRPr="002C1BFE">
        <w:rPr>
          <w:rFonts w:ascii="Tahoma" w:hAnsi="Tahoma" w:cs="Tahoma"/>
          <w:color w:val="000000"/>
          <w:sz w:val="24"/>
          <w:szCs w:val="24"/>
        </w:rPr>
        <w:t>Termo de Referência</w:t>
      </w:r>
      <w:r w:rsidR="002C1BFE" w:rsidRPr="002C1BFE">
        <w:rPr>
          <w:rFonts w:ascii="Tahoma" w:hAnsi="Tahoma" w:cs="Tahoma"/>
          <w:bCs/>
          <w:sz w:val="24"/>
          <w:szCs w:val="24"/>
        </w:rPr>
        <w:t xml:space="preserve"> – Anexo I.</w:t>
      </w:r>
      <w:r w:rsidR="00517E5B" w:rsidRPr="002C1BFE">
        <w:rPr>
          <w:rFonts w:ascii="Tahoma" w:hAnsi="Tahoma" w:cs="Tahoma"/>
          <w:sz w:val="24"/>
          <w:szCs w:val="24"/>
        </w:rPr>
        <w:t xml:space="preserve"> D</w:t>
      </w:r>
      <w:r w:rsidRPr="002C1BFE">
        <w:rPr>
          <w:rFonts w:ascii="Tahoma" w:hAnsi="Tahoma" w:cs="Tahoma"/>
          <w:sz w:val="24"/>
          <w:szCs w:val="24"/>
        </w:rPr>
        <w:t>eclara, sob as penas da lei, em especial o art</w:t>
      </w:r>
      <w:r w:rsidR="00F82568" w:rsidRPr="002C1BFE">
        <w:rPr>
          <w:rFonts w:ascii="Tahoma" w:hAnsi="Tahoma" w:cs="Tahoma"/>
          <w:sz w:val="24"/>
          <w:szCs w:val="24"/>
        </w:rPr>
        <w:t>igo</w:t>
      </w:r>
      <w:r w:rsidRPr="002C1BFE">
        <w:rPr>
          <w:rFonts w:ascii="Tahoma" w:hAnsi="Tahoma" w:cs="Tahoma"/>
          <w:sz w:val="24"/>
          <w:szCs w:val="24"/>
        </w:rPr>
        <w:t xml:space="preserve"> 299 do Código Penal Brasileiro, que:</w:t>
      </w:r>
    </w:p>
    <w:p w:rsidR="00B136FD" w:rsidRPr="002C1BFE" w:rsidRDefault="00B136FD" w:rsidP="002C1BFE">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a)</w:t>
      </w:r>
      <w:r w:rsidRPr="006E46C2">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D76AF7">
        <w:rPr>
          <w:rFonts w:ascii="Tahoma" w:hAnsi="Tahoma" w:cs="Tahoma"/>
          <w:color w:val="auto"/>
        </w:rPr>
        <w:t>2/2023</w:t>
      </w:r>
      <w:r w:rsidRPr="006E46C2">
        <w:rPr>
          <w:rFonts w:ascii="Tahoma" w:hAnsi="Tahoma" w:cs="Tahoma"/>
          <w:color w:val="auto"/>
        </w:rPr>
        <w:t xml:space="preserve">, advindo </w:t>
      </w:r>
      <w:r w:rsidR="00210F1A" w:rsidRPr="006E46C2">
        <w:rPr>
          <w:rFonts w:ascii="Tahoma" w:hAnsi="Tahoma" w:cs="Tahoma"/>
          <w:color w:val="auto"/>
        </w:rPr>
        <w:t xml:space="preserve">do Processo Licitatório n.º </w:t>
      </w:r>
      <w:r w:rsidR="00D76AF7">
        <w:rPr>
          <w:rFonts w:ascii="Tahoma" w:hAnsi="Tahoma" w:cs="Tahoma"/>
          <w:color w:val="auto"/>
        </w:rPr>
        <w:t>SEI-310006/000271/2023</w:t>
      </w:r>
      <w:r w:rsidRPr="006E46C2">
        <w:rPr>
          <w:rFonts w:ascii="Tahoma" w:hAnsi="Tahoma" w:cs="Tahoma"/>
          <w:color w:val="auto"/>
        </w:rPr>
        <w:t>, 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b)</w:t>
      </w:r>
      <w:r w:rsidRPr="006E46C2">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6E46C2">
        <w:rPr>
          <w:rFonts w:ascii="Tahoma" w:hAnsi="Tahoma" w:cs="Tahoma"/>
          <w:color w:val="auto"/>
        </w:rPr>
        <w:t>n.º</w:t>
      </w:r>
      <w:r w:rsidR="00564D20" w:rsidRPr="006E46C2">
        <w:rPr>
          <w:rFonts w:ascii="Tahoma" w:hAnsi="Tahoma" w:cs="Tahoma"/>
          <w:color w:val="auto"/>
        </w:rPr>
        <w:t xml:space="preserve"> </w:t>
      </w:r>
      <w:r w:rsidR="00683B19" w:rsidRPr="006E46C2">
        <w:rPr>
          <w:rFonts w:ascii="Tahoma" w:hAnsi="Tahoma" w:cs="Tahoma"/>
          <w:color w:val="auto"/>
        </w:rPr>
        <w:t>00</w:t>
      </w:r>
      <w:r w:rsidR="00D76AF7">
        <w:rPr>
          <w:rFonts w:ascii="Tahoma" w:hAnsi="Tahoma" w:cs="Tahoma"/>
          <w:color w:val="auto"/>
        </w:rPr>
        <w:t>2/2023</w:t>
      </w:r>
      <w:r w:rsidRPr="006E46C2">
        <w:rPr>
          <w:rFonts w:ascii="Tahoma" w:hAnsi="Tahoma" w:cs="Tahoma"/>
          <w:color w:val="auto"/>
        </w:rPr>
        <w:t>, adv</w:t>
      </w:r>
      <w:r w:rsidR="004E56F0" w:rsidRPr="006E46C2">
        <w:rPr>
          <w:rFonts w:ascii="Tahoma" w:hAnsi="Tahoma" w:cs="Tahoma"/>
          <w:color w:val="auto"/>
        </w:rPr>
        <w:t xml:space="preserve">indo </w:t>
      </w:r>
      <w:r w:rsidR="003F7783" w:rsidRPr="006E46C2">
        <w:rPr>
          <w:rFonts w:ascii="Tahoma" w:hAnsi="Tahoma" w:cs="Tahoma"/>
          <w:color w:val="auto"/>
        </w:rPr>
        <w:t xml:space="preserve">do Processo Licitatório n.º </w:t>
      </w:r>
      <w:r w:rsidR="00D76AF7">
        <w:rPr>
          <w:rFonts w:ascii="Tahoma" w:hAnsi="Tahoma" w:cs="Tahoma"/>
          <w:color w:val="auto"/>
        </w:rPr>
        <w:t>SEI-310006/000271/2023</w:t>
      </w:r>
      <w:r w:rsidR="00517E5B" w:rsidRPr="006E46C2">
        <w:rPr>
          <w:rFonts w:ascii="Tahoma" w:hAnsi="Tahoma" w:cs="Tahoma"/>
          <w:color w:val="auto"/>
        </w:rPr>
        <w:t xml:space="preserve">, </w:t>
      </w:r>
      <w:r w:rsidRPr="006E46C2">
        <w:rPr>
          <w:rFonts w:ascii="Tahoma" w:hAnsi="Tahoma" w:cs="Tahoma"/>
          <w:color w:val="auto"/>
        </w:rPr>
        <w:t>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c)</w:t>
      </w:r>
      <w:r w:rsidRPr="006E46C2">
        <w:rPr>
          <w:rFonts w:ascii="Tahoma" w:hAnsi="Tahoma" w:cs="Tahoma"/>
          <w:color w:val="auto"/>
        </w:rPr>
        <w:t xml:space="preserve"> que não tentou, por qualquer meio ou por qualquer pessoa, influir na decisão de qualquer outro participante potencial ou de fato do Pregão Eletrônico</w:t>
      </w:r>
      <w:r w:rsidR="003D71B7" w:rsidRPr="006E46C2">
        <w:rPr>
          <w:rFonts w:ascii="Tahoma" w:hAnsi="Tahoma" w:cs="Tahoma"/>
          <w:color w:val="auto"/>
        </w:rPr>
        <w:t xml:space="preserve"> n.º</w:t>
      </w:r>
      <w:r w:rsidR="00186B15" w:rsidRPr="006E46C2">
        <w:rPr>
          <w:rFonts w:ascii="Tahoma" w:hAnsi="Tahoma" w:cs="Tahoma"/>
          <w:color w:val="auto"/>
        </w:rPr>
        <w:t xml:space="preserve"> 00</w:t>
      </w:r>
      <w:r w:rsidR="00BD51E6" w:rsidRPr="006E46C2">
        <w:rPr>
          <w:rFonts w:ascii="Tahoma" w:hAnsi="Tahoma" w:cs="Tahoma"/>
          <w:color w:val="auto"/>
        </w:rPr>
        <w:t>2</w:t>
      </w:r>
      <w:r w:rsidR="00D76AF7">
        <w:rPr>
          <w:rFonts w:ascii="Tahoma" w:hAnsi="Tahoma" w:cs="Tahoma"/>
          <w:color w:val="auto"/>
        </w:rPr>
        <w:t>/2023</w:t>
      </w:r>
      <w:r w:rsidRPr="006E46C2">
        <w:rPr>
          <w:rFonts w:ascii="Tahoma" w:hAnsi="Tahoma" w:cs="Tahoma"/>
          <w:color w:val="auto"/>
        </w:rPr>
        <w:t>, advindo do Processo Licitatório</w:t>
      </w:r>
      <w:r w:rsidR="004E56F0" w:rsidRPr="006E46C2">
        <w:rPr>
          <w:rFonts w:ascii="Tahoma" w:hAnsi="Tahoma" w:cs="Tahoma"/>
          <w:color w:val="auto"/>
        </w:rPr>
        <w:t xml:space="preserve"> </w:t>
      </w:r>
      <w:r w:rsidR="003F7783" w:rsidRPr="006E46C2">
        <w:rPr>
          <w:rFonts w:ascii="Tahoma" w:hAnsi="Tahoma" w:cs="Tahoma"/>
          <w:color w:val="auto"/>
        </w:rPr>
        <w:t xml:space="preserve">n.º </w:t>
      </w:r>
      <w:r w:rsidR="00D76AF7">
        <w:rPr>
          <w:rFonts w:ascii="Tahoma" w:hAnsi="Tahoma" w:cs="Tahoma"/>
          <w:color w:val="auto"/>
        </w:rPr>
        <w:t>SEI-310006/000271/2023</w:t>
      </w:r>
      <w:r w:rsidR="00592B97" w:rsidRPr="006E46C2">
        <w:rPr>
          <w:rFonts w:ascii="Tahoma" w:hAnsi="Tahoma" w:cs="Tahoma"/>
          <w:color w:val="auto"/>
        </w:rPr>
        <w:t>,</w:t>
      </w:r>
      <w:r w:rsidRPr="006E46C2">
        <w:rPr>
          <w:rFonts w:ascii="Tahoma" w:hAnsi="Tahoma" w:cs="Tahoma"/>
          <w:color w:val="auto"/>
        </w:rPr>
        <w:t xml:space="preserve"> quanto a participar ou não da referida licitação;</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bCs/>
          <w:color w:val="auto"/>
        </w:rPr>
      </w:pPr>
      <w:r w:rsidRPr="006E46C2">
        <w:rPr>
          <w:rFonts w:ascii="Tahoma" w:hAnsi="Tahoma" w:cs="Tahoma"/>
          <w:b/>
          <w:color w:val="auto"/>
        </w:rPr>
        <w:t>d)</w:t>
      </w:r>
      <w:r w:rsidRPr="006E46C2">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D76AF7">
        <w:rPr>
          <w:rFonts w:ascii="Tahoma" w:hAnsi="Tahoma" w:cs="Tahoma"/>
          <w:color w:val="auto"/>
        </w:rPr>
        <w:t>2/2023</w:t>
      </w:r>
      <w:r w:rsidRPr="006E46C2">
        <w:rPr>
          <w:rFonts w:ascii="Tahoma" w:hAnsi="Tahoma" w:cs="Tahoma"/>
          <w:color w:val="auto"/>
        </w:rPr>
        <w:t>, advindo do Processo Licitatório</w:t>
      </w:r>
      <w:r w:rsidR="004E56F0" w:rsidRPr="006E46C2">
        <w:rPr>
          <w:rFonts w:ascii="Tahoma" w:hAnsi="Tahoma" w:cs="Tahoma"/>
          <w:color w:val="auto"/>
        </w:rPr>
        <w:t xml:space="preserve"> n.º </w:t>
      </w:r>
      <w:r w:rsidR="00157E5B" w:rsidRPr="006E46C2">
        <w:rPr>
          <w:rFonts w:ascii="Tahoma" w:hAnsi="Tahoma" w:cs="Tahoma"/>
          <w:color w:val="auto"/>
        </w:rPr>
        <w:t>SEI</w:t>
      </w:r>
      <w:r w:rsidR="003F7783" w:rsidRPr="006E46C2">
        <w:rPr>
          <w:rFonts w:ascii="Tahoma" w:hAnsi="Tahoma" w:cs="Tahoma"/>
          <w:color w:val="auto"/>
        </w:rPr>
        <w:t>-</w:t>
      </w:r>
      <w:r w:rsidR="00D76AF7">
        <w:rPr>
          <w:rFonts w:ascii="Tahoma" w:hAnsi="Tahoma" w:cs="Tahoma"/>
          <w:color w:val="auto"/>
        </w:rPr>
        <w:t>310006/000271/2023</w:t>
      </w:r>
      <w:r w:rsidRPr="006E46C2">
        <w:rPr>
          <w:rFonts w:ascii="Tahoma" w:hAnsi="Tahoma" w:cs="Tahoma"/>
          <w:color w:val="auto"/>
        </w:rPr>
        <w:t xml:space="preserve">, antes da adjudicação do objeto da referida licitação pelo </w:t>
      </w:r>
      <w:r w:rsidRPr="006E46C2">
        <w:rPr>
          <w:rFonts w:ascii="Tahoma" w:hAnsi="Tahoma" w:cs="Tahoma"/>
          <w:bCs/>
          <w:color w:val="auto"/>
        </w:rPr>
        <w:t>PODER EXECUTIVO;</w:t>
      </w:r>
    </w:p>
    <w:p w:rsidR="004E56F0" w:rsidRPr="006E46C2" w:rsidRDefault="004E56F0" w:rsidP="003D71B7">
      <w:pPr>
        <w:pStyle w:val="Default"/>
        <w:ind w:left="708"/>
        <w:contextualSpacing/>
        <w:jc w:val="both"/>
        <w:rPr>
          <w:rFonts w:ascii="Tahoma" w:hAnsi="Tahoma" w:cs="Tahoma"/>
          <w:b/>
          <w:bCs/>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e)</w:t>
      </w:r>
      <w:r w:rsidRPr="006E46C2">
        <w:rPr>
          <w:rFonts w:ascii="Tahoma" w:hAnsi="Tahoma" w:cs="Tahoma"/>
          <w:color w:val="auto"/>
        </w:rPr>
        <w:t xml:space="preserve"> que o conteúdo da proposta anexa não foi, no todo ou em parte, direta ou indiretamente, informado a, discu</w:t>
      </w:r>
      <w:r w:rsidR="00157E5B" w:rsidRPr="006E46C2">
        <w:rPr>
          <w:rFonts w:ascii="Tahoma" w:hAnsi="Tahoma" w:cs="Tahoma"/>
          <w:color w:val="auto"/>
        </w:rPr>
        <w:t>tido com, ou recebido da</w:t>
      </w:r>
      <w:r w:rsidR="003F7783" w:rsidRPr="006E46C2">
        <w:rPr>
          <w:rFonts w:ascii="Tahoma" w:hAnsi="Tahoma" w:cs="Tahoma"/>
          <w:color w:val="auto"/>
        </w:rPr>
        <w:t xml:space="preserve"> Fundação Leão XIII</w:t>
      </w:r>
      <w:r w:rsidRPr="006E46C2">
        <w:rPr>
          <w:rFonts w:ascii="Tahoma" w:hAnsi="Tahoma" w:cs="Tahoma"/>
          <w:color w:val="auto"/>
        </w:rPr>
        <w:t xml:space="preserve"> antes da abertura oficial das propostas e;</w:t>
      </w:r>
    </w:p>
    <w:p w:rsidR="00B136FD" w:rsidRPr="006E46C2" w:rsidRDefault="00B136FD" w:rsidP="00B136FD">
      <w:pPr>
        <w:pStyle w:val="Default"/>
        <w:contextualSpacing/>
        <w:jc w:val="both"/>
        <w:rPr>
          <w:rFonts w:ascii="Tahoma" w:hAnsi="Tahoma" w:cs="Tahoma"/>
          <w:color w:val="auto"/>
        </w:rPr>
      </w:pPr>
    </w:p>
    <w:p w:rsidR="00E31FCE" w:rsidRPr="006E46C2" w:rsidRDefault="00E31FCE" w:rsidP="003D71B7">
      <w:pPr>
        <w:pStyle w:val="Default"/>
        <w:ind w:left="708"/>
        <w:contextualSpacing/>
        <w:jc w:val="both"/>
        <w:rPr>
          <w:rFonts w:ascii="Tahoma" w:hAnsi="Tahoma" w:cs="Tahoma"/>
          <w:b/>
          <w:color w:val="auto"/>
        </w:rPr>
      </w:pPr>
    </w:p>
    <w:p w:rsidR="00E31FCE" w:rsidRPr="006E46C2" w:rsidRDefault="00E31FCE" w:rsidP="003D71B7">
      <w:pPr>
        <w:pStyle w:val="Default"/>
        <w:ind w:left="708"/>
        <w:contextualSpacing/>
        <w:jc w:val="both"/>
        <w:rPr>
          <w:rFonts w:ascii="Tahoma" w:hAnsi="Tahoma" w:cs="Tahoma"/>
          <w:b/>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f)</w:t>
      </w:r>
      <w:r w:rsidRPr="006E46C2">
        <w:rPr>
          <w:rFonts w:ascii="Tahoma" w:hAnsi="Tahoma" w:cs="Tahoma"/>
          <w:color w:val="auto"/>
        </w:rPr>
        <w:t xml:space="preserve"> que está plenamente ciente do teor e da extensão desta declaração e que detém plenos poderes e informações para firmá-la.</w:t>
      </w:r>
    </w:p>
    <w:p w:rsidR="00B136FD" w:rsidRPr="006E46C2" w:rsidRDefault="00B136FD" w:rsidP="00B136FD">
      <w:pPr>
        <w:contextualSpacing/>
        <w:jc w:val="both"/>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 xml:space="preserve">__________________, ______ de ________________ </w:t>
      </w:r>
      <w:proofErr w:type="spellStart"/>
      <w:r w:rsidRPr="006E46C2">
        <w:rPr>
          <w:rFonts w:ascii="Tahoma" w:hAnsi="Tahoma" w:cs="Tahoma"/>
          <w:sz w:val="24"/>
          <w:szCs w:val="24"/>
          <w:lang w:eastAsia="ar-SA"/>
        </w:rPr>
        <w:t>de</w:t>
      </w:r>
      <w:proofErr w:type="spellEnd"/>
      <w:r w:rsidRPr="006E46C2">
        <w:rPr>
          <w:rFonts w:ascii="Tahoma" w:hAnsi="Tahoma" w:cs="Tahoma"/>
          <w:sz w:val="24"/>
          <w:szCs w:val="24"/>
          <w:lang w:eastAsia="ar-SA"/>
        </w:rPr>
        <w:t xml:space="preserve"> 20</w:t>
      </w:r>
      <w:r w:rsidR="00D76AF7">
        <w:rPr>
          <w:rFonts w:ascii="Tahoma" w:hAnsi="Tahoma" w:cs="Tahoma"/>
          <w:sz w:val="24"/>
          <w:szCs w:val="24"/>
          <w:lang w:eastAsia="ar-SA"/>
        </w:rPr>
        <w:t>23</w:t>
      </w:r>
      <w:r w:rsidRPr="006E46C2">
        <w:rPr>
          <w:rFonts w:ascii="Tahoma" w:hAnsi="Tahoma" w:cs="Tahoma"/>
          <w:sz w:val="24"/>
          <w:szCs w:val="24"/>
          <w:lang w:eastAsia="ar-SA"/>
        </w:rPr>
        <w:t>.</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_______________________________________________________</w:t>
      </w: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w:t>
      </w:r>
      <w:proofErr w:type="gramStart"/>
      <w:r w:rsidRPr="006E46C2">
        <w:rPr>
          <w:rFonts w:ascii="Tahoma" w:hAnsi="Tahoma" w:cs="Tahoma"/>
          <w:sz w:val="24"/>
          <w:szCs w:val="24"/>
          <w:lang w:eastAsia="ar-SA"/>
        </w:rPr>
        <w:t>assin</w:t>
      </w:r>
      <w:r w:rsidR="00D76AF7">
        <w:rPr>
          <w:rFonts w:ascii="Tahoma" w:hAnsi="Tahoma" w:cs="Tahoma"/>
          <w:sz w:val="24"/>
          <w:szCs w:val="24"/>
          <w:lang w:eastAsia="ar-SA"/>
        </w:rPr>
        <w:t>atura</w:t>
      </w:r>
      <w:proofErr w:type="gramEnd"/>
      <w:r w:rsidR="00D76AF7">
        <w:rPr>
          <w:rFonts w:ascii="Tahoma" w:hAnsi="Tahoma" w:cs="Tahoma"/>
          <w:sz w:val="24"/>
          <w:szCs w:val="24"/>
          <w:lang w:eastAsia="ar-SA"/>
        </w:rPr>
        <w:t>, nome completo, cargo, CPF</w:t>
      </w:r>
      <w:r w:rsidRPr="006E46C2">
        <w:rPr>
          <w:rFonts w:ascii="Tahoma" w:hAnsi="Tahoma" w:cs="Tahoma"/>
          <w:sz w:val="24"/>
          <w:szCs w:val="24"/>
          <w:lang w:eastAsia="ar-SA"/>
        </w:rPr>
        <w:t>, documento de identidade)</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r w:rsidRPr="006E46C2">
        <w:rPr>
          <w:rFonts w:ascii="Tahoma" w:hAnsi="Tahoma" w:cs="Tahoma"/>
          <w:color w:val="auto"/>
        </w:rPr>
        <w:t>[IDENTIFICAÇÃO COMPLETA DO REPRESENTANTE LEGAL DO LICITANTE/CONSÓRCIO NO ÂMBITO DA LICITAÇÃO]</w:t>
      </w:r>
    </w:p>
    <w:p w:rsidR="00B136FD" w:rsidRPr="006E46C2" w:rsidRDefault="00B136FD" w:rsidP="00B136FD">
      <w:pPr>
        <w:pStyle w:val="Default"/>
        <w:contextualSpacing/>
        <w:jc w:val="both"/>
        <w:rPr>
          <w:rFonts w:ascii="Tahoma" w:hAnsi="Tahoma" w:cs="Tahoma"/>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2E" w:rsidRDefault="0042362E">
      <w:r>
        <w:separator/>
      </w:r>
    </w:p>
  </w:endnote>
  <w:endnote w:type="continuationSeparator" w:id="0">
    <w:p w:rsidR="0042362E" w:rsidRDefault="0042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Rua Senador Dantas,</w:t>
    </w:r>
    <w:proofErr w:type="gramStart"/>
    <w:r>
      <w:rPr>
        <w:rFonts w:ascii="Arial" w:hAnsi="Arial" w:cs="Arial"/>
        <w:color w:val="000000"/>
        <w:sz w:val="24"/>
        <w:szCs w:val="24"/>
      </w:rPr>
      <w:t>76/16º andar</w:t>
    </w:r>
    <w:proofErr w:type="gramEnd"/>
    <w:r>
      <w:rPr>
        <w:rFonts w:ascii="Arial" w:hAnsi="Arial" w:cs="Arial"/>
        <w:color w:val="000000"/>
        <w:sz w:val="24"/>
        <w:szCs w:val="24"/>
      </w:rPr>
      <w:t>,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2E" w:rsidRDefault="0042362E">
      <w:r>
        <w:separator/>
      </w:r>
    </w:p>
  </w:footnote>
  <w:footnote w:type="continuationSeparator" w:id="0">
    <w:p w:rsidR="0042362E" w:rsidRDefault="0042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5B" w:rsidRDefault="00517E5B" w:rsidP="00517E5B">
    <w:pPr>
      <w:pStyle w:val="Cabealho"/>
      <w:jc w:val="center"/>
      <w:rPr>
        <w:noProof/>
        <w:sz w:val="18"/>
        <w:szCs w:val="18"/>
      </w:rPr>
    </w:pPr>
    <w:r w:rsidRPr="008A5FBA">
      <w:rPr>
        <w:noProof/>
        <w:sz w:val="18"/>
        <w:szCs w:val="18"/>
      </w:rPr>
      <w:drawing>
        <wp:inline distT="0" distB="0" distL="0" distR="0" wp14:anchorId="64813D55" wp14:editId="4D1ABF91">
          <wp:extent cx="770946" cy="914400"/>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16953"/>
                  </a:xfrm>
                  <a:prstGeom prst="rect">
                    <a:avLst/>
                  </a:prstGeom>
                  <a:noFill/>
                  <a:ln>
                    <a:noFill/>
                  </a:ln>
                  <a:extLst>
                    <a:ext uri="{53640926-AAD7-44D8-BBD7-CCE9431645EC}">
                      <a14:shadowObscured xmlns:a14="http://schemas.microsoft.com/office/drawing/2010/main"/>
                    </a:ext>
                  </a:extLst>
                </pic:spPr>
              </pic:pic>
            </a:graphicData>
          </a:graphic>
        </wp:inline>
      </w:drawing>
    </w:r>
  </w:p>
  <w:p w:rsidR="00517E5B" w:rsidRDefault="00517E5B" w:rsidP="00517E5B">
    <w:pPr>
      <w:jc w:val="center"/>
      <w:outlineLvl w:val="0"/>
      <w:rPr>
        <w:sz w:val="18"/>
        <w:szCs w:val="18"/>
      </w:rPr>
    </w:pPr>
    <w:r>
      <w:rPr>
        <w:sz w:val="18"/>
        <w:szCs w:val="18"/>
      </w:rPr>
      <w:t>Governo do Estado do Rio de Janeiro</w:t>
    </w:r>
  </w:p>
  <w:p w:rsidR="00517E5B" w:rsidRDefault="00517E5B" w:rsidP="00517E5B">
    <w:pPr>
      <w:spacing w:after="30"/>
      <w:jc w:val="center"/>
      <w:rPr>
        <w:sz w:val="18"/>
        <w:szCs w:val="18"/>
      </w:rPr>
    </w:pPr>
    <w:r>
      <w:rPr>
        <w:sz w:val="18"/>
        <w:szCs w:val="18"/>
      </w:rPr>
      <w:t>Secretaria de Estado de Desenvolvimento Social e Direitos Humanos</w:t>
    </w:r>
  </w:p>
  <w:p w:rsidR="00517E5B" w:rsidRPr="00B0607A" w:rsidRDefault="00517E5B" w:rsidP="00517E5B">
    <w:pPr>
      <w:jc w:val="center"/>
      <w:outlineLvl w:val="0"/>
    </w:pPr>
    <w:r>
      <w:rPr>
        <w:sz w:val="18"/>
        <w:szCs w:val="18"/>
      </w:rPr>
      <w:t>Fundação Leão XIII</w:t>
    </w:r>
  </w:p>
  <w:p w:rsidR="00517E5B" w:rsidRDefault="00517E5B" w:rsidP="00517E5B">
    <w:pPr>
      <w:pStyle w:val="Cabealho"/>
      <w:tabs>
        <w:tab w:val="clear" w:pos="4419"/>
        <w:tab w:val="clear" w:pos="8838"/>
        <w:tab w:val="center" w:pos="-1701"/>
        <w:tab w:val="left" w:pos="5220"/>
      </w:tabs>
      <w:ind w:left="-1701" w:right="-1277"/>
      <w:rPr>
        <w:b/>
        <w:sz w:val="24"/>
        <w:szCs w:val="24"/>
      </w:rPr>
    </w:pPr>
    <w:r>
      <w:rPr>
        <w:noProof/>
      </w:rPr>
      <mc:AlternateContent>
        <mc:Choice Requires="wps">
          <w:drawing>
            <wp:anchor distT="0" distB="0" distL="114300" distR="114300" simplePos="0" relativeHeight="251659264" behindDoc="0" locked="0" layoutInCell="1" allowOverlap="1" wp14:anchorId="00C6DCBC" wp14:editId="680ED656">
              <wp:simplePos x="0" y="0"/>
              <wp:positionH relativeFrom="column">
                <wp:posOffset>7964805</wp:posOffset>
              </wp:positionH>
              <wp:positionV relativeFrom="paragraph">
                <wp:posOffset>156210</wp:posOffset>
              </wp:positionV>
              <wp:extent cx="45719" cy="45719"/>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DCBC" id="_x0000_t202" coordsize="21600,21600" o:spt="202" path="m,l,21600r21600,l21600,xe">
              <v:stroke joinstyle="miter"/>
              <v:path gradientshapeok="t" o:connecttype="rect"/>
            </v:shapetype>
            <v:shape id="Text Box 1" o:spid="_x0000_s1026" type="#_x0000_t202" style="position:absolute;left:0;text-align:left;margin-left:627.15pt;margin-top:12.3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">
              <v:textbo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15:restartNumberingAfterBreak="0">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15:restartNumberingAfterBreak="0">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15:restartNumberingAfterBreak="0">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15:restartNumberingAfterBreak="0">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15:restartNumberingAfterBreak="0">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15:restartNumberingAfterBreak="0">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57E5B"/>
    <w:rsid w:val="00160C8A"/>
    <w:rsid w:val="0016103F"/>
    <w:rsid w:val="00162FC4"/>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BF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62E"/>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503AED"/>
    <w:rsid w:val="00503FB1"/>
    <w:rsid w:val="005061AB"/>
    <w:rsid w:val="00512222"/>
    <w:rsid w:val="00517E5B"/>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1889"/>
    <w:rsid w:val="00564D20"/>
    <w:rsid w:val="00566A19"/>
    <w:rsid w:val="00566C2A"/>
    <w:rsid w:val="00571BE8"/>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46C2"/>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4F6"/>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2BB1"/>
    <w:rsid w:val="00A75F0E"/>
    <w:rsid w:val="00A82350"/>
    <w:rsid w:val="00A8730C"/>
    <w:rsid w:val="00A91B92"/>
    <w:rsid w:val="00AA3A80"/>
    <w:rsid w:val="00AB194B"/>
    <w:rsid w:val="00AB1C24"/>
    <w:rsid w:val="00AB4E5D"/>
    <w:rsid w:val="00AB51D9"/>
    <w:rsid w:val="00AC0F18"/>
    <w:rsid w:val="00AD6244"/>
    <w:rsid w:val="00AE39DE"/>
    <w:rsid w:val="00AF3705"/>
    <w:rsid w:val="00B039CD"/>
    <w:rsid w:val="00B03EB6"/>
    <w:rsid w:val="00B136FD"/>
    <w:rsid w:val="00B137A8"/>
    <w:rsid w:val="00B157A5"/>
    <w:rsid w:val="00B17FE9"/>
    <w:rsid w:val="00B22012"/>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D51E6"/>
    <w:rsid w:val="00BD7D4F"/>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76AF7"/>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1CA3"/>
    <w:rsid w:val="00E72E5F"/>
    <w:rsid w:val="00E84673"/>
    <w:rsid w:val="00E859B5"/>
    <w:rsid w:val="00E8739C"/>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21065"/>
    <w:rsid w:val="00F2159E"/>
    <w:rsid w:val="00F25DE2"/>
    <w:rsid w:val="00F31B82"/>
    <w:rsid w:val="00F32D58"/>
    <w:rsid w:val="00F361A3"/>
    <w:rsid w:val="00F37EB3"/>
    <w:rsid w:val="00F4213A"/>
    <w:rsid w:val="00F43C4D"/>
    <w:rsid w:val="00F5166D"/>
    <w:rsid w:val="00F53DAE"/>
    <w:rsid w:val="00F546A1"/>
    <w:rsid w:val="00F630D1"/>
    <w:rsid w:val="00F63ABA"/>
    <w:rsid w:val="00F67DBF"/>
    <w:rsid w:val="00F70930"/>
    <w:rsid w:val="00F716AC"/>
    <w:rsid w:val="00F74DE4"/>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A71BF2-6C43-42F4-B582-88625AA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309096261">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12C6-DA65-4928-9B2D-5373BB29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2634</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3</cp:revision>
  <cp:lastPrinted>2017-03-15T14:24:00Z</cp:lastPrinted>
  <dcterms:created xsi:type="dcterms:W3CDTF">2023-07-03T17:30:00Z</dcterms:created>
  <dcterms:modified xsi:type="dcterms:W3CDTF">2023-07-28T16:49:00Z</dcterms:modified>
</cp:coreProperties>
</file>